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B82" w:rsidRDefault="00553B82">
      <w:pPr>
        <w:tabs>
          <w:tab w:val="center" w:pos="5542"/>
        </w:tabs>
        <w:spacing w:after="0" w:line="259" w:lineRule="auto"/>
        <w:ind w:left="0" w:firstLine="0"/>
        <w:rPr>
          <w:b/>
          <w:sz w:val="24"/>
          <w:u w:val="single" w:color="000000"/>
        </w:rPr>
      </w:pPr>
      <w:r>
        <w:rPr>
          <w:b/>
          <w:noProof/>
          <w:sz w:val="24"/>
        </w:rPr>
        <w:drawing>
          <wp:inline distT="0" distB="0" distL="0" distR="0" wp14:anchorId="248E1DDC">
            <wp:extent cx="171894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8945" cy="780415"/>
                    </a:xfrm>
                    <a:prstGeom prst="rect">
                      <a:avLst/>
                    </a:prstGeom>
                    <a:noFill/>
                  </pic:spPr>
                </pic:pic>
              </a:graphicData>
            </a:graphic>
          </wp:inline>
        </w:drawing>
      </w:r>
    </w:p>
    <w:p w:rsidR="00333E23" w:rsidRDefault="00553B82" w:rsidP="00553B82">
      <w:pPr>
        <w:tabs>
          <w:tab w:val="center" w:pos="5542"/>
        </w:tabs>
        <w:spacing w:after="0" w:line="259" w:lineRule="auto"/>
        <w:ind w:left="0" w:firstLine="0"/>
        <w:jc w:val="center"/>
      </w:pPr>
      <w:bookmarkStart w:id="0" w:name="_GoBack"/>
      <w:bookmarkEnd w:id="0"/>
      <w:r>
        <w:rPr>
          <w:b/>
          <w:sz w:val="24"/>
          <w:u w:val="single" w:color="000000"/>
        </w:rPr>
        <w:t>HOLD HARMLESS AGREEMENT</w:t>
      </w:r>
    </w:p>
    <w:p w:rsidR="00333E23" w:rsidRDefault="00553B82">
      <w:pPr>
        <w:spacing w:after="0" w:line="259" w:lineRule="auto"/>
        <w:ind w:left="0" w:firstLine="0"/>
      </w:pPr>
      <w:r>
        <w:t xml:space="preserve"> </w:t>
      </w:r>
    </w:p>
    <w:p w:rsidR="00333E23" w:rsidRDefault="00553B82">
      <w:pPr>
        <w:spacing w:after="0" w:line="259" w:lineRule="auto"/>
        <w:ind w:left="0" w:firstLine="0"/>
      </w:pPr>
      <w:r>
        <w:t xml:space="preserve"> </w:t>
      </w:r>
    </w:p>
    <w:p w:rsidR="00333E23" w:rsidRDefault="00553B82">
      <w:pPr>
        <w:tabs>
          <w:tab w:val="center" w:pos="720"/>
          <w:tab w:val="center" w:pos="3606"/>
        </w:tabs>
        <w:ind w:left="-15" w:firstLine="0"/>
      </w:pPr>
      <w:r>
        <w:t xml:space="preserve">TO: </w:t>
      </w:r>
      <w:r>
        <w:tab/>
        <w:t xml:space="preserve"> </w:t>
      </w:r>
      <w:r>
        <w:tab/>
        <w:t xml:space="preserve">GLENDALE COMMUNITY COLLEGE DISTRICT </w:t>
      </w:r>
    </w:p>
    <w:p w:rsidR="00333E23" w:rsidRDefault="00553B82">
      <w:pPr>
        <w:spacing w:after="0" w:line="259" w:lineRule="auto"/>
        <w:ind w:left="0" w:firstLine="0"/>
      </w:pPr>
      <w:r>
        <w:t xml:space="preserve"> </w:t>
      </w:r>
    </w:p>
    <w:p w:rsidR="00333E23" w:rsidRDefault="00553B82">
      <w:pPr>
        <w:tabs>
          <w:tab w:val="center" w:pos="3636"/>
        </w:tabs>
        <w:ind w:left="-15" w:firstLine="0"/>
      </w:pPr>
      <w:r>
        <w:t xml:space="preserve">DATED: </w:t>
      </w:r>
      <w:r>
        <w:tab/>
        <w:t xml:space="preserve"> _______________________________________  </w:t>
      </w:r>
    </w:p>
    <w:p w:rsidR="00333E23" w:rsidRDefault="00553B82">
      <w:pPr>
        <w:spacing w:after="0" w:line="259" w:lineRule="auto"/>
        <w:ind w:left="0" w:firstLine="0"/>
      </w:pPr>
      <w:r>
        <w:t xml:space="preserve"> </w:t>
      </w:r>
    </w:p>
    <w:p w:rsidR="00333E23" w:rsidRDefault="00553B82">
      <w:pPr>
        <w:spacing w:after="0" w:line="259" w:lineRule="auto"/>
        <w:ind w:left="0" w:firstLine="0"/>
      </w:pPr>
      <w:r>
        <w:t xml:space="preserve"> </w:t>
      </w:r>
    </w:p>
    <w:p w:rsidR="00333E23" w:rsidRDefault="00553B82">
      <w:pPr>
        <w:ind w:left="-5" w:right="37"/>
      </w:pPr>
      <w:r>
        <w:t xml:space="preserve">In connection with the granted use of your facilities and premises at 1500 N. Verdugo Road, Glendale, California, 91208; </w:t>
      </w:r>
      <w:r>
        <w:t xml:space="preserve">for  </w:t>
      </w:r>
    </w:p>
    <w:p w:rsidR="00333E23" w:rsidRDefault="00553B82">
      <w:pPr>
        <w:spacing w:after="0" w:line="259" w:lineRule="auto"/>
        <w:ind w:left="0" w:firstLine="0"/>
      </w:pPr>
      <w:r>
        <w:t xml:space="preserve"> </w:t>
      </w:r>
    </w:p>
    <w:p w:rsidR="00333E23" w:rsidRDefault="00553B82">
      <w:pPr>
        <w:spacing w:line="501" w:lineRule="auto"/>
        <w:ind w:left="-5" w:right="320"/>
      </w:pPr>
      <w:r>
        <w:rPr>
          <w:sz w:val="16"/>
        </w:rPr>
        <w:t>(Event Name)</w:t>
      </w:r>
      <w:r>
        <w:t xml:space="preserve"> _____________________________________________________________________________________  as requested on the Basic Rental Agreement dated  _____________,   I/We    </w:t>
      </w:r>
      <w:r>
        <w:rPr>
          <w:sz w:val="16"/>
        </w:rPr>
        <w:t>(Name of organization/renter)</w:t>
      </w:r>
      <w:r>
        <w:t xml:space="preserve"> _______________ </w:t>
      </w:r>
    </w:p>
    <w:p w:rsidR="00333E23" w:rsidRDefault="00553B82">
      <w:pPr>
        <w:spacing w:after="231"/>
        <w:ind w:left="-5" w:right="37"/>
      </w:pPr>
      <w:r>
        <w:t>__________________________</w:t>
      </w:r>
      <w:r>
        <w:t xml:space="preserve">_________________________________________________________________________, </w:t>
      </w:r>
    </w:p>
    <w:p w:rsidR="00333E23" w:rsidRDefault="00553B82">
      <w:pPr>
        <w:spacing w:after="234"/>
        <w:ind w:left="-5" w:right="37"/>
      </w:pPr>
      <w:r>
        <w:t>hereinafter referred to as the Permittee, do agree to indemnify and save harmless the Glendale Community College District, hereinafter referred to as the District, its officers, ag</w:t>
      </w:r>
      <w:r>
        <w:t>ents and employees, from any and all claims or demands growing out of injuries to persons, including death, or damage to property sustained by any person or persons, firm or firms, corporation or corporations, including the District, arising from the condu</w:t>
      </w:r>
      <w:r>
        <w:t>ct of or management about the demised premises, or from any occurrence in or on the demised premises,  and will further indemnify and save the District harmless against and from any and all claims arising from any breach or default on the part of the Permi</w:t>
      </w:r>
      <w:r>
        <w:t>ttee in the performance pursuant to the terms of this use, or arising from any act or negligence of the Permittee, or any of its agents, contractors, servants, employees, licensees, customers or invitees and from and against all costs, counsel fees, expens</w:t>
      </w:r>
      <w:r>
        <w:t>es and liabilities incurred in or about any such claim or action proceeding brought thereon; and in case any action or proceeding be brought against the District by reason of any such claim, the Permittee, upon notice from the District, covenants to resist</w:t>
      </w:r>
      <w:r>
        <w:t xml:space="preserve"> or defend at Permittee’s  expense such action or proceeding by counsel reasonably satisfactory to the District. </w:t>
      </w:r>
    </w:p>
    <w:p w:rsidR="00333E23" w:rsidRDefault="00553B82">
      <w:pPr>
        <w:spacing w:after="273"/>
        <w:ind w:left="-5" w:right="37"/>
      </w:pPr>
      <w:r>
        <w:t>The Permittee further agrees to retain responsibility for any loss, theft or damage to Permittee’s equipment, supplies or materials.  In addit</w:t>
      </w:r>
      <w:r>
        <w:t xml:space="preserve">ion, Permittee agrees to retain responsibility for any loss, theft or damage to equipment, supplies or materials of others brought onto or stored on District’s premises in connection with Permittee’s use of Districts facilities and premises. </w:t>
      </w:r>
    </w:p>
    <w:p w:rsidR="00333E23" w:rsidRDefault="00553B82">
      <w:pPr>
        <w:spacing w:after="278"/>
        <w:ind w:left="-5" w:right="37"/>
      </w:pPr>
      <w:r>
        <w:t>The Permittee further agrees and promises that he will not use nor permit any other person, firm or corporation to use pictures or films of the premises and/or facilities of the Glendale Community College District in any movie film, film production or comm</w:t>
      </w:r>
      <w:r>
        <w:t xml:space="preserve">ercial venture, </w:t>
      </w:r>
      <w:r>
        <w:rPr>
          <w:b/>
        </w:rPr>
        <w:t>in a manner that is defamatory to the Glendale Community College.</w:t>
      </w:r>
      <w:r>
        <w:t xml:space="preserve">  </w:t>
      </w:r>
    </w:p>
    <w:p w:rsidR="00333E23" w:rsidRDefault="00553B82">
      <w:pPr>
        <w:spacing w:after="275"/>
        <w:ind w:left="-5" w:right="37"/>
      </w:pPr>
      <w:r>
        <w:t>The Permittee further agrees to surrender the premises and facilities to the District at the termination of the use period hereinbefore specified in the same condition as a</w:t>
      </w:r>
      <w:r>
        <w:t xml:space="preserve">t the commencement of the period.  All equipment, supplies and materials of any kind, used by the Permittee, shall be removed from the premises at termination of the use period.  The Permittee shall be responsible for any damage, </w:t>
      </w:r>
      <w:r>
        <w:rPr>
          <w:b/>
        </w:rPr>
        <w:t>reasonable wear and tear e</w:t>
      </w:r>
      <w:r>
        <w:rPr>
          <w:b/>
        </w:rPr>
        <w:t>xcepted</w:t>
      </w:r>
      <w:r>
        <w:t xml:space="preserve">, to District property and shall promptly reimburse the District for repair or replacement as billed.  </w:t>
      </w:r>
      <w:r>
        <w:rPr>
          <w:b/>
        </w:rPr>
        <w:t>Permittee will be offered the first opportunity to engage a third party for any such repair.  However, any such third party and any such repair mu</w:t>
      </w:r>
      <w:r>
        <w:rPr>
          <w:b/>
        </w:rPr>
        <w:t xml:space="preserve">st be approved by the District.  </w:t>
      </w:r>
    </w:p>
    <w:p w:rsidR="00333E23" w:rsidRDefault="00553B82">
      <w:pPr>
        <w:spacing w:after="0" w:line="259" w:lineRule="auto"/>
        <w:ind w:left="0" w:right="119" w:firstLine="0"/>
        <w:jc w:val="center"/>
      </w:pPr>
      <w:r>
        <w:t xml:space="preserve">IN WITNESS WHEREOF, the Permittee has executed this document on the day and year first written above. </w:t>
      </w:r>
    </w:p>
    <w:p w:rsidR="00333E23" w:rsidRDefault="00553B82">
      <w:pPr>
        <w:spacing w:after="0" w:line="259" w:lineRule="auto"/>
        <w:ind w:left="720" w:firstLine="0"/>
      </w:pPr>
      <w:r>
        <w:t xml:space="preserve"> </w:t>
      </w:r>
    </w:p>
    <w:p w:rsidR="00333E23" w:rsidRDefault="00553B82">
      <w:pPr>
        <w:tabs>
          <w:tab w:val="center" w:pos="2843"/>
          <w:tab w:val="center" w:pos="3563"/>
          <w:tab w:val="right" w:pos="11146"/>
        </w:tabs>
        <w:spacing w:after="0" w:line="259" w:lineRule="auto"/>
        <w:ind w:left="0" w:firstLine="0"/>
      </w:pPr>
      <w:r>
        <w:rPr>
          <w:rFonts w:ascii="Calibri" w:eastAsia="Calibri" w:hAnsi="Calibri" w:cs="Calibri"/>
          <w:sz w:val="22"/>
        </w:rPr>
        <w:tab/>
      </w:r>
      <w:r>
        <w:t xml:space="preserve"> </w:t>
      </w:r>
      <w:r>
        <w:tab/>
        <w:t xml:space="preserve"> </w:t>
      </w:r>
      <w:r>
        <w:tab/>
        <w:t xml:space="preserve">Organization___________________________________________________ </w:t>
      </w:r>
    </w:p>
    <w:p w:rsidR="00333E23" w:rsidRDefault="00553B82">
      <w:pPr>
        <w:spacing w:after="0" w:line="259" w:lineRule="auto"/>
        <w:ind w:left="0" w:firstLine="0"/>
        <w:jc w:val="right"/>
      </w:pPr>
      <w:r>
        <w:t xml:space="preserve"> </w:t>
      </w:r>
    </w:p>
    <w:p w:rsidR="00333E23" w:rsidRDefault="00553B82">
      <w:pPr>
        <w:tabs>
          <w:tab w:val="center" w:pos="1488"/>
          <w:tab w:val="center" w:pos="2199"/>
          <w:tab w:val="center" w:pos="2919"/>
          <w:tab w:val="center" w:pos="3639"/>
          <w:tab w:val="right" w:pos="11146"/>
        </w:tabs>
        <w:spacing w:after="0" w:line="259"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Signed by __________________________</w:t>
      </w:r>
      <w:r>
        <w:t xml:space="preserve">__________________________ </w:t>
      </w:r>
    </w:p>
    <w:p w:rsidR="00333E23" w:rsidRDefault="00553B82">
      <w:pPr>
        <w:spacing w:after="0" w:line="259" w:lineRule="auto"/>
        <w:ind w:left="0" w:firstLine="0"/>
        <w:jc w:val="right"/>
      </w:pPr>
      <w:r>
        <w:t xml:space="preserve"> </w:t>
      </w:r>
    </w:p>
    <w:p w:rsidR="00333E23" w:rsidRDefault="00553B82">
      <w:pPr>
        <w:spacing w:after="0" w:line="259" w:lineRule="auto"/>
        <w:ind w:right="50"/>
        <w:jc w:val="right"/>
      </w:pPr>
      <w:r>
        <w:t xml:space="preserve">Print name: ___________________________________________________ </w:t>
      </w:r>
    </w:p>
    <w:p w:rsidR="00333E23" w:rsidRDefault="00553B82">
      <w:pPr>
        <w:pStyle w:val="Heading1"/>
      </w:pPr>
      <w:r>
        <w:lastRenderedPageBreak/>
        <w:t>Liability Insurance Requirement</w:t>
      </w:r>
      <w:r>
        <w:rPr>
          <w:u w:val="none"/>
        </w:rPr>
        <w:t xml:space="preserve"> </w:t>
      </w:r>
    </w:p>
    <w:p w:rsidR="00333E23" w:rsidRDefault="00553B82">
      <w:pPr>
        <w:spacing w:after="347"/>
        <w:ind w:left="-5" w:right="237"/>
      </w:pPr>
      <w:r>
        <w:t>Organizations requesting permits for use of any campus facility must provide evidence of liability insurance covering their acti</w:t>
      </w:r>
      <w:r>
        <w:t>vities while using college facilities. The District shall be named as additional insured on a Certificate of Insurance provided to the College District,</w:t>
      </w:r>
      <w:r>
        <w:rPr>
          <w:b/>
        </w:rPr>
        <w:t xml:space="preserve"> two weeks prior to the event or as agreed</w:t>
      </w:r>
      <w:r>
        <w:t xml:space="preserve">, by a licensed insurance carrier. Liability coverage on that </w:t>
      </w:r>
      <w:r>
        <w:t>policy shall not be less than $1,000,000. To meet this insurance requirement, the Permittee may purchase insurance on-line through the TULIP Program (</w:t>
      </w:r>
      <w:hyperlink r:id="rId5">
        <w:r>
          <w:rPr>
            <w:color w:val="0000FF"/>
            <w:u w:val="single" w:color="0000FF"/>
          </w:rPr>
          <w:t>www.onebeaconentertainment.com/</w:t>
        </w:r>
      </w:hyperlink>
      <w:hyperlink r:id="rId6">
        <w:r>
          <w:t>)</w:t>
        </w:r>
      </w:hyperlink>
      <w:r>
        <w:t xml:space="preserve"> offered by our insurance brokers. Enter ASCIP Code: 0360-043 for Glendale Community College coverage.  Call 1-781-332-8400 if you have any questions about this program. </w:t>
      </w:r>
    </w:p>
    <w:p w:rsidR="00333E23" w:rsidRDefault="00553B82">
      <w:pPr>
        <w:tabs>
          <w:tab w:val="center" w:pos="4681"/>
          <w:tab w:val="center" w:pos="8740"/>
        </w:tabs>
        <w:spacing w:after="0" w:line="259" w:lineRule="auto"/>
        <w:ind w:left="0" w:firstLine="0"/>
      </w:pPr>
      <w:r>
        <w:rPr>
          <w:sz w:val="24"/>
        </w:rPr>
        <w:t xml:space="preserve"> </w:t>
      </w:r>
      <w:r>
        <w:rPr>
          <w:sz w:val="24"/>
        </w:rPr>
        <w:tab/>
        <w:t xml:space="preserve"> </w:t>
      </w:r>
      <w:r>
        <w:rPr>
          <w:sz w:val="24"/>
        </w:rPr>
        <w:tab/>
      </w:r>
      <w:r>
        <w:rPr>
          <w:sz w:val="16"/>
        </w:rPr>
        <w:t xml:space="preserve">Revised 09/30/13 </w:t>
      </w:r>
    </w:p>
    <w:sectPr w:rsidR="00333E23">
      <w:pgSz w:w="12240" w:h="15840"/>
      <w:pgMar w:top="375" w:right="374"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23"/>
    <w:rsid w:val="00333E23"/>
    <w:rsid w:val="0055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812B"/>
  <w15:docId w15:val="{F9161CF8-08C9-4C7D-96F4-80FF25A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ebeaconentertainment.com/" TargetMode="External"/><Relationship Id="rId5" Type="http://schemas.openxmlformats.org/officeDocument/2006/relationships/hyperlink" Target="http://www.onebeaconentertainmen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cp:lastModifiedBy>Rosa Buford</cp:lastModifiedBy>
  <cp:revision>2</cp:revision>
  <dcterms:created xsi:type="dcterms:W3CDTF">2022-09-07T18:15:00Z</dcterms:created>
  <dcterms:modified xsi:type="dcterms:W3CDTF">2022-09-07T18:15:00Z</dcterms:modified>
</cp:coreProperties>
</file>